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3E61" w14:textId="77777777" w:rsidR="00032665" w:rsidRDefault="00032665" w:rsidP="00E400D7">
      <w:pPr>
        <w:spacing w:before="129"/>
        <w:ind w:left="100"/>
        <w:rPr>
          <w:rFonts w:ascii="Arial" w:hAnsi="Arial" w:cs="Arial"/>
          <w:color w:val="0090A3"/>
          <w:sz w:val="40"/>
          <w:szCs w:val="40"/>
        </w:rPr>
      </w:pPr>
    </w:p>
    <w:p w14:paraId="7F4D22F0" w14:textId="010FF61C" w:rsidR="00032665" w:rsidRDefault="006A5866" w:rsidP="00E400D7">
      <w:pPr>
        <w:spacing w:before="129"/>
        <w:ind w:left="100"/>
        <w:rPr>
          <w:b/>
          <w:sz w:val="20"/>
        </w:rPr>
      </w:pPr>
      <w:r>
        <w:rPr>
          <w:rFonts w:ascii="Arial" w:hAnsi="Arial" w:cs="Arial"/>
          <w:color w:val="0090A3"/>
          <w:sz w:val="40"/>
          <w:szCs w:val="40"/>
        </w:rPr>
        <w:t>Registrar Learning Plan</w:t>
      </w:r>
      <w:r w:rsidR="006B4EC8" w:rsidRPr="006B4EC8">
        <w:rPr>
          <w:b/>
          <w:sz w:val="20"/>
        </w:rPr>
        <w:t xml:space="preserve"> </w:t>
      </w:r>
      <w:r w:rsidR="00E400D7">
        <w:rPr>
          <w:b/>
          <w:sz w:val="20"/>
        </w:rPr>
        <w:br/>
      </w:r>
    </w:p>
    <w:tbl>
      <w:tblPr>
        <w:tblW w:w="1007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8523"/>
      </w:tblGrid>
      <w:tr w:rsidR="006A5866" w14:paraId="3494FA54" w14:textId="77777777" w:rsidTr="006A5866">
        <w:trPr>
          <w:trHeight w:val="393"/>
        </w:trPr>
        <w:tc>
          <w:tcPr>
            <w:tcW w:w="10078" w:type="dxa"/>
            <w:gridSpan w:val="2"/>
            <w:tcBorders>
              <w:bottom w:val="single" w:sz="4" w:space="0" w:color="000000"/>
            </w:tcBorders>
          </w:tcPr>
          <w:p w14:paraId="747B2DB2" w14:textId="2DAD722D" w:rsidR="006A5866" w:rsidRPr="006A5866" w:rsidRDefault="006A5866" w:rsidP="00135F30">
            <w:pPr>
              <w:pStyle w:val="TableParagraph"/>
              <w:spacing w:before="73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 xml:space="preserve">Registrar Name and </w:t>
            </w:r>
            <w:r w:rsidR="006251F7">
              <w:rPr>
                <w:rFonts w:ascii="Arial" w:hAnsi="Arial" w:cs="Arial"/>
                <w:sz w:val="20"/>
              </w:rPr>
              <w:t>College:</w:t>
            </w:r>
          </w:p>
        </w:tc>
      </w:tr>
      <w:tr w:rsidR="006A5866" w14:paraId="04743AE4" w14:textId="77777777" w:rsidTr="006A5866">
        <w:trPr>
          <w:trHeight w:val="482"/>
        </w:trPr>
        <w:tc>
          <w:tcPr>
            <w:tcW w:w="10078" w:type="dxa"/>
            <w:gridSpan w:val="2"/>
            <w:shd w:val="clear" w:color="auto" w:fill="0090A3"/>
          </w:tcPr>
          <w:p w14:paraId="52543B50" w14:textId="77777777" w:rsidR="006A5866" w:rsidRPr="006A5866" w:rsidRDefault="006A5866" w:rsidP="00135F30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color w:val="FFFFFF"/>
                <w:sz w:val="20"/>
              </w:rPr>
              <w:t>1.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Identification and learning objectives</w:t>
            </w:r>
          </w:p>
        </w:tc>
      </w:tr>
      <w:tr w:rsidR="006A5866" w14:paraId="2085B50B" w14:textId="77777777" w:rsidTr="006A5866">
        <w:trPr>
          <w:trHeight w:val="2207"/>
        </w:trPr>
        <w:tc>
          <w:tcPr>
            <w:tcW w:w="1555" w:type="dxa"/>
          </w:tcPr>
          <w:p w14:paraId="7A03F399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04A52C52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4FA20374" w14:textId="77777777" w:rsidR="006A5866" w:rsidRPr="006A5866" w:rsidRDefault="006A5866" w:rsidP="00135F30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14:paraId="156B65CA" w14:textId="77777777" w:rsidR="006A5866" w:rsidRPr="006A5866" w:rsidRDefault="006A5866" w:rsidP="00135F30">
            <w:pPr>
              <w:pStyle w:val="TableParagraph"/>
              <w:spacing w:line="254" w:lineRule="auto"/>
              <w:ind w:right="315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Learning</w:t>
            </w:r>
            <w:r w:rsidRPr="006A586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objective</w:t>
            </w:r>
            <w:r w:rsidRPr="006A5866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23" w:type="dxa"/>
          </w:tcPr>
          <w:p w14:paraId="542CB865" w14:textId="77777777" w:rsidR="006A5866" w:rsidRPr="006A5866" w:rsidRDefault="006A5866" w:rsidP="00135F30">
            <w:pPr>
              <w:pStyle w:val="TableParagraph"/>
              <w:spacing w:before="118" w:line="254" w:lineRule="auto"/>
              <w:ind w:right="207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By (xx date) (timed) I will be confident in my ability to manage back pain in 90%</w:t>
            </w:r>
            <w:r w:rsidRPr="006A586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(measurable)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of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patients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from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all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causes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through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the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use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of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diagnostic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triage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process</w:t>
            </w:r>
            <w:r w:rsidRPr="006A5866">
              <w:rPr>
                <w:rFonts w:ascii="Arial" w:hAnsi="Arial" w:cs="Arial"/>
                <w:spacing w:val="-49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(achievable)</w:t>
            </w:r>
            <w:r w:rsidRPr="006A58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differentiating for:</w:t>
            </w:r>
          </w:p>
          <w:p w14:paraId="52AAD581" w14:textId="77777777" w:rsidR="006A5866" w:rsidRPr="006A5866" w:rsidRDefault="006A5866" w:rsidP="00135F3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before="54"/>
              <w:ind w:left="586" w:hanging="361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simple backache</w:t>
            </w:r>
          </w:p>
          <w:p w14:paraId="7ECD9565" w14:textId="77777777" w:rsidR="006A5866" w:rsidRPr="006A5866" w:rsidRDefault="006A5866" w:rsidP="00135F3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before="71"/>
              <w:ind w:left="586" w:hanging="361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nerve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root</w:t>
            </w:r>
            <w:r w:rsidRPr="006A58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pain</w:t>
            </w:r>
          </w:p>
          <w:p w14:paraId="2FE9343C" w14:textId="77777777" w:rsidR="006A5866" w:rsidRPr="006A5866" w:rsidRDefault="006A5866" w:rsidP="00135F3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before="72" w:line="304" w:lineRule="auto"/>
              <w:ind w:right="738" w:firstLine="0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possible</w:t>
            </w:r>
            <w:r w:rsidRPr="006A58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serious</w:t>
            </w:r>
            <w:r w:rsidRPr="006A58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pathology</w:t>
            </w:r>
            <w:r w:rsidRPr="006A58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e.g.</w:t>
            </w:r>
            <w:r w:rsidRPr="006A58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lumbo-pelvic</w:t>
            </w:r>
            <w:r w:rsidRPr="006A58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cancer,</w:t>
            </w:r>
            <w:r w:rsidRPr="006A58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kidney</w:t>
            </w:r>
            <w:r w:rsidRPr="006A58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stones</w:t>
            </w:r>
            <w:r w:rsidRPr="006A586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(specific)</w:t>
            </w:r>
            <w:r w:rsidRPr="006A5866">
              <w:rPr>
                <w:rFonts w:ascii="Arial" w:hAnsi="Arial" w:cs="Arial"/>
                <w:spacing w:val="-49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and</w:t>
            </w:r>
            <w:r w:rsidRPr="006A58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competently refer</w:t>
            </w:r>
            <w:r w:rsidRPr="006A58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patient to</w:t>
            </w:r>
            <w:r w:rsidRPr="006A58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specialist care</w:t>
            </w:r>
            <w:r w:rsidRPr="006A58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as necessary</w:t>
            </w:r>
            <w:r w:rsidRPr="006A58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(realistic).</w:t>
            </w:r>
          </w:p>
        </w:tc>
      </w:tr>
      <w:tr w:rsidR="006A5866" w14:paraId="37995F24" w14:textId="77777777" w:rsidTr="006A5866">
        <w:trPr>
          <w:trHeight w:val="1645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447F3944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14:paraId="5FC4D079" w14:textId="77777777" w:rsidR="006A5866" w:rsidRPr="006A5866" w:rsidRDefault="006A5866" w:rsidP="00135F30">
            <w:pPr>
              <w:pStyle w:val="TableParagraph"/>
              <w:spacing w:before="2"/>
              <w:ind w:left="0"/>
              <w:rPr>
                <w:rFonts w:ascii="Arial" w:hAnsi="Arial" w:cs="Arial"/>
                <w:sz w:val="27"/>
              </w:rPr>
            </w:pPr>
          </w:p>
          <w:p w14:paraId="1C7EABF1" w14:textId="77777777" w:rsidR="006A5866" w:rsidRPr="006A5866" w:rsidRDefault="006A5866" w:rsidP="00135F30">
            <w:pPr>
              <w:pStyle w:val="TableParagraph"/>
              <w:spacing w:line="254" w:lineRule="auto"/>
              <w:ind w:right="315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Learning</w:t>
            </w:r>
            <w:r w:rsidRPr="006A586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objective</w:t>
            </w:r>
            <w:r w:rsidRPr="006A5866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23" w:type="dxa"/>
            <w:tcBorders>
              <w:bottom w:val="single" w:sz="4" w:space="0" w:color="000000"/>
            </w:tcBorders>
          </w:tcPr>
          <w:p w14:paraId="42970B4D" w14:textId="77777777" w:rsidR="006A5866" w:rsidRPr="006A5866" w:rsidRDefault="006A5866" w:rsidP="00135F30">
            <w:pPr>
              <w:pStyle w:val="TableParagraph"/>
              <w:spacing w:before="118" w:line="254" w:lineRule="auto"/>
              <w:ind w:right="119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In three months (timed) I will be able to demonstrate that 95% of patients (measurable)</w:t>
            </w:r>
            <w:r w:rsidRPr="006A5866">
              <w:rPr>
                <w:rFonts w:ascii="Arial" w:hAnsi="Arial" w:cs="Arial"/>
                <w:spacing w:val="-49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attending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the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clinic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treatment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room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for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treatment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of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soft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tissue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injuries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are</w:t>
            </w:r>
            <w:r w:rsidRPr="006A586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managed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by</w:t>
            </w:r>
            <w:r w:rsidRPr="006A5866">
              <w:rPr>
                <w:rFonts w:ascii="Arial" w:hAnsi="Arial" w:cs="Arial"/>
                <w:spacing w:val="-49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me with the highest level of skill and care (treatment overseen by the treatment room</w:t>
            </w:r>
            <w:r w:rsidRPr="006A586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GP supervisor (specific). I will achieve the necessary skill level by alerting staff of my</w:t>
            </w:r>
            <w:r w:rsidRPr="006A586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interest in treating soft tissue injuries and will make myself available to observe and/or</w:t>
            </w:r>
            <w:r w:rsidRPr="006A586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treat</w:t>
            </w:r>
            <w:r w:rsidRPr="006A58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as appropriate. (realistic)</w:t>
            </w:r>
          </w:p>
        </w:tc>
      </w:tr>
      <w:tr w:rsidR="006A5866" w14:paraId="68EC6D8B" w14:textId="77777777" w:rsidTr="006A5866">
        <w:trPr>
          <w:trHeight w:val="482"/>
        </w:trPr>
        <w:tc>
          <w:tcPr>
            <w:tcW w:w="10078" w:type="dxa"/>
            <w:gridSpan w:val="2"/>
            <w:shd w:val="clear" w:color="auto" w:fill="0090A3"/>
          </w:tcPr>
          <w:p w14:paraId="11E3BD93" w14:textId="77777777" w:rsidR="006A5866" w:rsidRPr="006A5866" w:rsidRDefault="006A5866" w:rsidP="00135F30">
            <w:pPr>
              <w:pStyle w:val="TableParagraph"/>
              <w:spacing w:before="116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color w:val="FFFFFF"/>
                <w:sz w:val="20"/>
              </w:rPr>
              <w:t>2.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Resources/methods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for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meeting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objectives</w:t>
            </w:r>
          </w:p>
        </w:tc>
      </w:tr>
      <w:tr w:rsidR="006A5866" w14:paraId="19035F3D" w14:textId="77777777" w:rsidTr="006A5866">
        <w:trPr>
          <w:trHeight w:val="1662"/>
        </w:trPr>
        <w:tc>
          <w:tcPr>
            <w:tcW w:w="10078" w:type="dxa"/>
            <w:gridSpan w:val="2"/>
            <w:tcBorders>
              <w:bottom w:val="single" w:sz="4" w:space="0" w:color="000000"/>
            </w:tcBorders>
          </w:tcPr>
          <w:p w14:paraId="51334FBA" w14:textId="77777777" w:rsidR="006A5866" w:rsidRPr="006A5866" w:rsidRDefault="006A5866" w:rsidP="00135F3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spacing w:before="116"/>
              <w:ind w:hanging="361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GP supervisors</w:t>
            </w:r>
          </w:p>
          <w:p w14:paraId="3886716E" w14:textId="77777777" w:rsidR="006A5866" w:rsidRPr="006A5866" w:rsidRDefault="006A5866" w:rsidP="00135F3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spacing w:before="129"/>
              <w:ind w:hanging="361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Other GPs</w:t>
            </w:r>
          </w:p>
          <w:p w14:paraId="18BA6127" w14:textId="77777777" w:rsidR="006A5866" w:rsidRPr="006A5866" w:rsidRDefault="006A5866" w:rsidP="00135F3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spacing w:before="128"/>
              <w:ind w:hanging="361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Therapeutic guidelines</w:t>
            </w:r>
          </w:p>
          <w:p w14:paraId="412DE6FD" w14:textId="77777777" w:rsidR="006A5866" w:rsidRPr="006A5866" w:rsidRDefault="006A5866" w:rsidP="00135F30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spacing w:before="129"/>
              <w:ind w:hanging="361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Up-to-date with Murtagh</w:t>
            </w:r>
          </w:p>
        </w:tc>
      </w:tr>
      <w:tr w:rsidR="006A5866" w14:paraId="348CF0F2" w14:textId="77777777" w:rsidTr="006A5866">
        <w:trPr>
          <w:trHeight w:val="482"/>
        </w:trPr>
        <w:tc>
          <w:tcPr>
            <w:tcW w:w="10078" w:type="dxa"/>
            <w:gridSpan w:val="2"/>
            <w:shd w:val="clear" w:color="auto" w:fill="0090A3"/>
          </w:tcPr>
          <w:p w14:paraId="31696D25" w14:textId="77777777" w:rsidR="006A5866" w:rsidRPr="006A5866" w:rsidRDefault="006A5866" w:rsidP="00135F30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color w:val="FFFFFF"/>
                <w:sz w:val="20"/>
              </w:rPr>
              <w:t>3.</w:t>
            </w:r>
            <w:r w:rsidRPr="006A5866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Methods</w:t>
            </w:r>
            <w:r w:rsidRPr="006A5866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for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measuring</w:t>
            </w:r>
            <w:r w:rsidRPr="006A5866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progress</w:t>
            </w:r>
          </w:p>
        </w:tc>
      </w:tr>
      <w:tr w:rsidR="006A5866" w14:paraId="2305BADE" w14:textId="77777777" w:rsidTr="006A5866">
        <w:trPr>
          <w:trHeight w:val="762"/>
        </w:trPr>
        <w:tc>
          <w:tcPr>
            <w:tcW w:w="10078" w:type="dxa"/>
            <w:gridSpan w:val="2"/>
          </w:tcPr>
          <w:p w14:paraId="1E0438DA" w14:textId="77777777" w:rsidR="006A5866" w:rsidRPr="006A5866" w:rsidRDefault="006A5866" w:rsidP="00135F30">
            <w:pPr>
              <w:pStyle w:val="TableParagraph"/>
              <w:spacing w:before="117" w:line="254" w:lineRule="auto"/>
              <w:ind w:right="702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>Feeling</w:t>
            </w:r>
            <w:r w:rsidRPr="006A58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more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confident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in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my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ability.</w:t>
            </w:r>
            <w:r w:rsidRPr="006A58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Asking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less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questions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and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being</w:t>
            </w:r>
            <w:r w:rsidRPr="006A58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able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to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manage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different</w:t>
            </w:r>
            <w:r w:rsidRPr="006A586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GP</w:t>
            </w:r>
            <w:r w:rsidRPr="006A5866">
              <w:rPr>
                <w:rFonts w:ascii="Arial" w:hAnsi="Arial" w:cs="Arial"/>
                <w:spacing w:val="-49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scenarios</w:t>
            </w:r>
            <w:r w:rsidRPr="006A586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sz w:val="20"/>
              </w:rPr>
              <w:t>better.</w:t>
            </w:r>
          </w:p>
        </w:tc>
      </w:tr>
    </w:tbl>
    <w:p w14:paraId="2C921E8B" w14:textId="7F9A283C" w:rsidR="006A5866" w:rsidRDefault="006A5866" w:rsidP="006A5866">
      <w:pPr>
        <w:pStyle w:val="BodyText"/>
        <w:tabs>
          <w:tab w:val="left" w:pos="6113"/>
          <w:tab w:val="left" w:pos="6433"/>
          <w:tab w:val="left" w:pos="9213"/>
        </w:tabs>
        <w:spacing w:before="87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36DDD19" w14:textId="32A166BB" w:rsidR="006A5866" w:rsidRPr="006A5866" w:rsidRDefault="006A5866" w:rsidP="006A5866">
      <w:pPr>
        <w:pStyle w:val="BodyText"/>
        <w:tabs>
          <w:tab w:val="left" w:pos="6113"/>
          <w:tab w:val="left" w:pos="6433"/>
          <w:tab w:val="left" w:pos="9213"/>
        </w:tabs>
        <w:spacing w:before="87"/>
        <w:ind w:left="113"/>
        <w:rPr>
          <w:rFonts w:ascii="Arial" w:hAnsi="Arial" w:cs="Arial"/>
          <w:sz w:val="20"/>
          <w:szCs w:val="20"/>
        </w:rPr>
      </w:pPr>
      <w:r w:rsidRPr="006A5866">
        <w:rPr>
          <w:rFonts w:ascii="Arial" w:hAnsi="Arial" w:cs="Arial"/>
          <w:sz w:val="20"/>
          <w:szCs w:val="20"/>
        </w:rPr>
        <w:t>Registrar</w:t>
      </w:r>
      <w:r w:rsidRPr="006A5866">
        <w:rPr>
          <w:rFonts w:ascii="Arial" w:hAnsi="Arial" w:cs="Arial"/>
          <w:spacing w:val="-2"/>
          <w:sz w:val="20"/>
          <w:szCs w:val="20"/>
        </w:rPr>
        <w:t xml:space="preserve"> </w:t>
      </w:r>
      <w:r w:rsidRPr="006A5866">
        <w:rPr>
          <w:rFonts w:ascii="Arial" w:hAnsi="Arial" w:cs="Arial"/>
          <w:sz w:val="20"/>
          <w:szCs w:val="20"/>
        </w:rPr>
        <w:t>signature:</w:t>
      </w:r>
      <w:r w:rsidRPr="006A5866">
        <w:rPr>
          <w:rFonts w:ascii="Arial" w:hAnsi="Arial" w:cs="Arial"/>
          <w:sz w:val="20"/>
          <w:szCs w:val="20"/>
          <w:u w:val="single"/>
        </w:rPr>
        <w:tab/>
      </w:r>
      <w:r w:rsidRPr="006A5866">
        <w:rPr>
          <w:rFonts w:ascii="Arial" w:hAnsi="Arial" w:cs="Arial"/>
          <w:sz w:val="20"/>
          <w:szCs w:val="20"/>
        </w:rPr>
        <w:tab/>
        <w:t>Date:</w:t>
      </w:r>
      <w:r w:rsidRPr="006A586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Pr="006A5866">
        <w:rPr>
          <w:rFonts w:ascii="Arial" w:hAnsi="Arial" w:cs="Arial"/>
          <w:sz w:val="20"/>
          <w:szCs w:val="20"/>
          <w:u w:val="single"/>
        </w:rPr>
        <w:tab/>
      </w:r>
    </w:p>
    <w:p w14:paraId="60D251B3" w14:textId="5E947004" w:rsidR="006A5866" w:rsidRPr="006A5866" w:rsidRDefault="006A5866" w:rsidP="006A5866">
      <w:pPr>
        <w:pStyle w:val="BodyText"/>
        <w:spacing w:before="87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A5866">
        <w:rPr>
          <w:rFonts w:ascii="Arial" w:hAnsi="Arial" w:cs="Arial"/>
          <w:sz w:val="20"/>
          <w:szCs w:val="20"/>
        </w:rPr>
        <w:t xml:space="preserve">Supervisor/training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ACC351" w14:textId="2EECF7D7" w:rsidR="006A5866" w:rsidRPr="006A5866" w:rsidRDefault="006A5866" w:rsidP="006A5866">
      <w:pPr>
        <w:pStyle w:val="BodyText"/>
        <w:tabs>
          <w:tab w:val="left" w:pos="6113"/>
        </w:tabs>
        <w:spacing w:before="28"/>
        <w:ind w:left="113"/>
        <w:rPr>
          <w:rFonts w:ascii="Arial" w:hAnsi="Arial" w:cs="Arial"/>
          <w:sz w:val="20"/>
          <w:szCs w:val="20"/>
        </w:rPr>
      </w:pPr>
      <w:r w:rsidRPr="006A5866">
        <w:rPr>
          <w:rFonts w:ascii="Arial" w:hAnsi="Arial" w:cs="Arial"/>
          <w:sz w:val="20"/>
          <w:szCs w:val="20"/>
        </w:rPr>
        <w:t>advisor</w:t>
      </w:r>
      <w:r w:rsidRPr="006A5866">
        <w:rPr>
          <w:rFonts w:ascii="Arial" w:hAnsi="Arial" w:cs="Arial"/>
          <w:spacing w:val="-2"/>
          <w:sz w:val="20"/>
          <w:szCs w:val="20"/>
        </w:rPr>
        <w:t xml:space="preserve"> </w:t>
      </w:r>
      <w:r w:rsidRPr="006A5866">
        <w:rPr>
          <w:rFonts w:ascii="Arial" w:hAnsi="Arial" w:cs="Arial"/>
          <w:sz w:val="20"/>
          <w:szCs w:val="20"/>
        </w:rPr>
        <w:t xml:space="preserve">signature:  </w:t>
      </w:r>
      <w:r w:rsidRPr="006A5866">
        <w:rPr>
          <w:rFonts w:ascii="Arial" w:hAnsi="Arial" w:cs="Arial"/>
          <w:spacing w:val="-20"/>
          <w:sz w:val="20"/>
          <w:szCs w:val="20"/>
        </w:rPr>
        <w:t xml:space="preserve"> </w:t>
      </w:r>
      <w:r w:rsidRPr="006A5866">
        <w:rPr>
          <w:rFonts w:ascii="Arial" w:hAnsi="Arial" w:cs="Arial"/>
          <w:sz w:val="20"/>
          <w:szCs w:val="20"/>
          <w:u w:val="single"/>
        </w:rPr>
        <w:tab/>
      </w:r>
      <w:r w:rsidRPr="006A5866">
        <w:rPr>
          <w:rFonts w:ascii="Arial" w:hAnsi="Arial" w:cs="Arial"/>
          <w:sz w:val="20"/>
          <w:szCs w:val="20"/>
        </w:rPr>
        <w:tab/>
        <w:t>Date:</w:t>
      </w:r>
      <w:r w:rsidRPr="006A586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 w:rsidRPr="006A586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7C956F27" w14:textId="77777777" w:rsidR="006A5866" w:rsidRDefault="006A5866" w:rsidP="00E400D7">
      <w:pPr>
        <w:spacing w:before="129"/>
        <w:ind w:left="100"/>
        <w:rPr>
          <w:rFonts w:ascii="Arial" w:hAnsi="Arial" w:cs="Arial"/>
          <w:b/>
          <w:bCs/>
          <w:sz w:val="20"/>
        </w:rPr>
      </w:pPr>
    </w:p>
    <w:p w14:paraId="0F04ED66" w14:textId="0E04CC84" w:rsidR="006A5866" w:rsidRDefault="006A5866">
      <w:r>
        <w:br w:type="page"/>
      </w:r>
    </w:p>
    <w:p w14:paraId="6926AECE" w14:textId="77777777" w:rsidR="00C91167" w:rsidRDefault="00C91167"/>
    <w:tbl>
      <w:tblPr>
        <w:tblW w:w="1007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8532"/>
      </w:tblGrid>
      <w:tr w:rsidR="006A5866" w14:paraId="4A928AE9" w14:textId="77777777" w:rsidTr="006A5866">
        <w:trPr>
          <w:trHeight w:val="393"/>
        </w:trPr>
        <w:tc>
          <w:tcPr>
            <w:tcW w:w="10078" w:type="dxa"/>
            <w:gridSpan w:val="2"/>
            <w:tcBorders>
              <w:bottom w:val="single" w:sz="4" w:space="0" w:color="000000"/>
            </w:tcBorders>
          </w:tcPr>
          <w:p w14:paraId="5E3FA464" w14:textId="4077A73A" w:rsidR="006A5866" w:rsidRPr="006A5866" w:rsidRDefault="006A5866" w:rsidP="00135F30">
            <w:pPr>
              <w:pStyle w:val="TableParagraph"/>
              <w:spacing w:before="73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sz w:val="20"/>
              </w:rPr>
              <w:t xml:space="preserve">Registrar Name and </w:t>
            </w:r>
            <w:r w:rsidR="00333127">
              <w:rPr>
                <w:rFonts w:ascii="Arial" w:hAnsi="Arial" w:cs="Arial"/>
                <w:sz w:val="20"/>
              </w:rPr>
              <w:t>College:</w:t>
            </w:r>
          </w:p>
        </w:tc>
      </w:tr>
      <w:tr w:rsidR="006A5866" w14:paraId="467369DB" w14:textId="77777777" w:rsidTr="006A5866">
        <w:trPr>
          <w:trHeight w:val="562"/>
        </w:trPr>
        <w:tc>
          <w:tcPr>
            <w:tcW w:w="10078" w:type="dxa"/>
            <w:gridSpan w:val="2"/>
            <w:shd w:val="clear" w:color="auto" w:fill="0090A3"/>
          </w:tcPr>
          <w:p w14:paraId="72E7ECC6" w14:textId="77777777" w:rsidR="006A5866" w:rsidRPr="006A5866" w:rsidRDefault="006A5866" w:rsidP="00135F30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color w:val="FFFFFF"/>
                <w:sz w:val="20"/>
              </w:rPr>
              <w:t>1.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Identification and learning objectives</w:t>
            </w:r>
          </w:p>
        </w:tc>
      </w:tr>
      <w:tr w:rsidR="006A5866" w14:paraId="7436DCB5" w14:textId="77777777" w:rsidTr="006A5866">
        <w:trPr>
          <w:trHeight w:val="1870"/>
        </w:trPr>
        <w:tc>
          <w:tcPr>
            <w:tcW w:w="1546" w:type="dxa"/>
          </w:tcPr>
          <w:p w14:paraId="54B0CF33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32" w:type="dxa"/>
          </w:tcPr>
          <w:p w14:paraId="1E09ACCC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A5866" w14:paraId="23079D02" w14:textId="77777777" w:rsidTr="006A5866">
        <w:trPr>
          <w:trHeight w:val="1783"/>
        </w:trPr>
        <w:tc>
          <w:tcPr>
            <w:tcW w:w="1546" w:type="dxa"/>
            <w:tcBorders>
              <w:right w:val="single" w:sz="8" w:space="0" w:color="000000"/>
            </w:tcBorders>
          </w:tcPr>
          <w:p w14:paraId="77BDFA58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32" w:type="dxa"/>
            <w:tcBorders>
              <w:left w:val="single" w:sz="8" w:space="0" w:color="000000"/>
            </w:tcBorders>
          </w:tcPr>
          <w:p w14:paraId="4E3A0611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A5866" w14:paraId="2C07D816" w14:textId="77777777" w:rsidTr="006A5866">
        <w:trPr>
          <w:trHeight w:val="1604"/>
        </w:trPr>
        <w:tc>
          <w:tcPr>
            <w:tcW w:w="1546" w:type="dxa"/>
            <w:tcBorders>
              <w:bottom w:val="nil"/>
              <w:right w:val="single" w:sz="8" w:space="0" w:color="000000"/>
            </w:tcBorders>
          </w:tcPr>
          <w:p w14:paraId="761F1F9A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32" w:type="dxa"/>
            <w:tcBorders>
              <w:left w:val="single" w:sz="8" w:space="0" w:color="000000"/>
              <w:bottom w:val="nil"/>
              <w:right w:val="single" w:sz="6" w:space="0" w:color="000000"/>
            </w:tcBorders>
          </w:tcPr>
          <w:p w14:paraId="230C5AE5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A5866" w14:paraId="5900B35F" w14:textId="77777777" w:rsidTr="006A5866">
        <w:trPr>
          <w:trHeight w:val="601"/>
        </w:trPr>
        <w:tc>
          <w:tcPr>
            <w:tcW w:w="10078" w:type="dxa"/>
            <w:gridSpan w:val="2"/>
            <w:tcBorders>
              <w:top w:val="nil"/>
              <w:bottom w:val="nil"/>
            </w:tcBorders>
            <w:shd w:val="clear" w:color="auto" w:fill="0090A3"/>
          </w:tcPr>
          <w:p w14:paraId="43F9961D" w14:textId="77777777" w:rsidR="006A5866" w:rsidRPr="006A5866" w:rsidRDefault="006A5866" w:rsidP="00135F30">
            <w:pPr>
              <w:pStyle w:val="TableParagraph"/>
              <w:spacing w:before="152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color w:val="FFFFFF"/>
                <w:sz w:val="20"/>
              </w:rPr>
              <w:t>2.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Resources/methods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for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meeting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objectives</w:t>
            </w:r>
          </w:p>
        </w:tc>
      </w:tr>
      <w:tr w:rsidR="006A5866" w14:paraId="6C3673DF" w14:textId="77777777" w:rsidTr="006A5866">
        <w:trPr>
          <w:trHeight w:val="2045"/>
        </w:trPr>
        <w:tc>
          <w:tcPr>
            <w:tcW w:w="10078" w:type="dxa"/>
            <w:gridSpan w:val="2"/>
            <w:tcBorders>
              <w:top w:val="nil"/>
              <w:bottom w:val="nil"/>
            </w:tcBorders>
          </w:tcPr>
          <w:p w14:paraId="0AEE1F61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A5866" w14:paraId="55FC93D5" w14:textId="77777777" w:rsidTr="006A5866">
        <w:trPr>
          <w:trHeight w:val="595"/>
        </w:trPr>
        <w:tc>
          <w:tcPr>
            <w:tcW w:w="10078" w:type="dxa"/>
            <w:gridSpan w:val="2"/>
            <w:tcBorders>
              <w:top w:val="nil"/>
              <w:right w:val="nil"/>
            </w:tcBorders>
            <w:shd w:val="clear" w:color="auto" w:fill="0090A3"/>
          </w:tcPr>
          <w:p w14:paraId="00083597" w14:textId="77777777" w:rsidR="006A5866" w:rsidRPr="006A5866" w:rsidRDefault="006A5866" w:rsidP="00135F30">
            <w:pPr>
              <w:pStyle w:val="TableParagraph"/>
              <w:spacing w:before="149"/>
              <w:rPr>
                <w:rFonts w:ascii="Arial" w:hAnsi="Arial" w:cs="Arial"/>
                <w:sz w:val="20"/>
              </w:rPr>
            </w:pPr>
            <w:r w:rsidRPr="006A5866">
              <w:rPr>
                <w:rFonts w:ascii="Arial" w:hAnsi="Arial" w:cs="Arial"/>
                <w:color w:val="FFFFFF"/>
                <w:sz w:val="20"/>
              </w:rPr>
              <w:t>3.</w:t>
            </w:r>
            <w:r w:rsidRPr="006A5866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Methods</w:t>
            </w:r>
            <w:r w:rsidRPr="006A5866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for</w:t>
            </w:r>
            <w:r w:rsidRPr="006A5866">
              <w:rPr>
                <w:rFonts w:ascii="Arial" w:hAnsi="Arial" w:cs="Arial"/>
                <w:color w:val="FFFFFF"/>
                <w:spacing w:val="-1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measuring</w:t>
            </w:r>
            <w:r w:rsidRPr="006A5866">
              <w:rPr>
                <w:rFonts w:ascii="Arial" w:hAnsi="Arial" w:cs="Arial"/>
                <w:color w:val="FFFFFF"/>
                <w:spacing w:val="-2"/>
                <w:sz w:val="20"/>
              </w:rPr>
              <w:t xml:space="preserve"> </w:t>
            </w:r>
            <w:r w:rsidRPr="006A5866">
              <w:rPr>
                <w:rFonts w:ascii="Arial" w:hAnsi="Arial" w:cs="Arial"/>
                <w:color w:val="FFFFFF"/>
                <w:sz w:val="20"/>
              </w:rPr>
              <w:t>progress</w:t>
            </w:r>
          </w:p>
        </w:tc>
      </w:tr>
      <w:tr w:rsidR="006A5866" w14:paraId="49505570" w14:textId="77777777" w:rsidTr="006A5866">
        <w:trPr>
          <w:trHeight w:val="762"/>
        </w:trPr>
        <w:tc>
          <w:tcPr>
            <w:tcW w:w="10078" w:type="dxa"/>
            <w:gridSpan w:val="2"/>
          </w:tcPr>
          <w:p w14:paraId="55C03223" w14:textId="77777777" w:rsidR="006A5866" w:rsidRPr="006A5866" w:rsidRDefault="006A5866" w:rsidP="00135F3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CA6BD0" w14:textId="58067D62" w:rsidR="006A5866" w:rsidRDefault="006A5866" w:rsidP="006A5866">
      <w:pPr>
        <w:pStyle w:val="BodyText"/>
        <w:tabs>
          <w:tab w:val="left" w:pos="6113"/>
          <w:tab w:val="left" w:pos="6433"/>
          <w:tab w:val="left" w:pos="9213"/>
        </w:tabs>
        <w:spacing w:before="87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3A96FEA1" w14:textId="77777777" w:rsidR="006A5866" w:rsidRPr="006A5866" w:rsidRDefault="006A5866" w:rsidP="006A5866">
      <w:pPr>
        <w:pStyle w:val="BodyText"/>
        <w:tabs>
          <w:tab w:val="left" w:pos="6113"/>
          <w:tab w:val="left" w:pos="6433"/>
          <w:tab w:val="left" w:pos="9213"/>
        </w:tabs>
        <w:spacing w:before="87"/>
        <w:ind w:left="113"/>
        <w:rPr>
          <w:rFonts w:ascii="Arial" w:hAnsi="Arial" w:cs="Arial"/>
          <w:sz w:val="20"/>
          <w:szCs w:val="20"/>
        </w:rPr>
      </w:pPr>
      <w:r w:rsidRPr="006A5866">
        <w:rPr>
          <w:rFonts w:ascii="Arial" w:hAnsi="Arial" w:cs="Arial"/>
          <w:sz w:val="20"/>
          <w:szCs w:val="20"/>
        </w:rPr>
        <w:t>Registrar</w:t>
      </w:r>
      <w:r w:rsidRPr="006A5866">
        <w:rPr>
          <w:rFonts w:ascii="Arial" w:hAnsi="Arial" w:cs="Arial"/>
          <w:spacing w:val="-2"/>
          <w:sz w:val="20"/>
          <w:szCs w:val="20"/>
        </w:rPr>
        <w:t xml:space="preserve"> </w:t>
      </w:r>
      <w:r w:rsidRPr="006A5866">
        <w:rPr>
          <w:rFonts w:ascii="Arial" w:hAnsi="Arial" w:cs="Arial"/>
          <w:sz w:val="20"/>
          <w:szCs w:val="20"/>
        </w:rPr>
        <w:t>signature:</w:t>
      </w:r>
      <w:r w:rsidRPr="006A5866">
        <w:rPr>
          <w:rFonts w:ascii="Arial" w:hAnsi="Arial" w:cs="Arial"/>
          <w:sz w:val="20"/>
          <w:szCs w:val="20"/>
          <w:u w:val="single"/>
        </w:rPr>
        <w:tab/>
      </w:r>
      <w:r w:rsidRPr="006A5866">
        <w:rPr>
          <w:rFonts w:ascii="Arial" w:hAnsi="Arial" w:cs="Arial"/>
          <w:sz w:val="20"/>
          <w:szCs w:val="20"/>
        </w:rPr>
        <w:tab/>
        <w:t>Date:</w:t>
      </w:r>
      <w:r w:rsidRPr="006A586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Pr="006A5866">
        <w:rPr>
          <w:rFonts w:ascii="Arial" w:hAnsi="Arial" w:cs="Arial"/>
          <w:sz w:val="20"/>
          <w:szCs w:val="20"/>
          <w:u w:val="single"/>
        </w:rPr>
        <w:tab/>
      </w:r>
    </w:p>
    <w:p w14:paraId="4DB327D3" w14:textId="4BA0456E" w:rsidR="006A5866" w:rsidRPr="006A5866" w:rsidRDefault="006A5866" w:rsidP="006A5866">
      <w:pPr>
        <w:pStyle w:val="BodyText"/>
        <w:spacing w:before="87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A5866">
        <w:rPr>
          <w:rFonts w:ascii="Arial" w:hAnsi="Arial" w:cs="Arial"/>
          <w:sz w:val="20"/>
          <w:szCs w:val="20"/>
        </w:rPr>
        <w:t xml:space="preserve">Supervisor/training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0BB279" w14:textId="77777777" w:rsidR="006A5866" w:rsidRPr="006A5866" w:rsidRDefault="006A5866" w:rsidP="006A5866">
      <w:pPr>
        <w:pStyle w:val="BodyText"/>
        <w:tabs>
          <w:tab w:val="left" w:pos="6113"/>
        </w:tabs>
        <w:spacing w:before="28"/>
        <w:ind w:left="113"/>
        <w:rPr>
          <w:rFonts w:ascii="Arial" w:hAnsi="Arial" w:cs="Arial"/>
          <w:sz w:val="20"/>
          <w:szCs w:val="20"/>
        </w:rPr>
      </w:pPr>
      <w:r w:rsidRPr="006A5866">
        <w:rPr>
          <w:rFonts w:ascii="Arial" w:hAnsi="Arial" w:cs="Arial"/>
          <w:sz w:val="20"/>
          <w:szCs w:val="20"/>
        </w:rPr>
        <w:t>advisor</w:t>
      </w:r>
      <w:r w:rsidRPr="006A5866">
        <w:rPr>
          <w:rFonts w:ascii="Arial" w:hAnsi="Arial" w:cs="Arial"/>
          <w:spacing w:val="-2"/>
          <w:sz w:val="20"/>
          <w:szCs w:val="20"/>
        </w:rPr>
        <w:t xml:space="preserve"> </w:t>
      </w:r>
      <w:r w:rsidRPr="006A5866">
        <w:rPr>
          <w:rFonts w:ascii="Arial" w:hAnsi="Arial" w:cs="Arial"/>
          <w:sz w:val="20"/>
          <w:szCs w:val="20"/>
        </w:rPr>
        <w:t xml:space="preserve">signature:  </w:t>
      </w:r>
      <w:r w:rsidRPr="006A5866">
        <w:rPr>
          <w:rFonts w:ascii="Arial" w:hAnsi="Arial" w:cs="Arial"/>
          <w:spacing w:val="-20"/>
          <w:sz w:val="20"/>
          <w:szCs w:val="20"/>
        </w:rPr>
        <w:t xml:space="preserve"> </w:t>
      </w:r>
      <w:r w:rsidRPr="006A5866">
        <w:rPr>
          <w:rFonts w:ascii="Arial" w:hAnsi="Arial" w:cs="Arial"/>
          <w:sz w:val="20"/>
          <w:szCs w:val="20"/>
          <w:u w:val="single"/>
        </w:rPr>
        <w:tab/>
      </w:r>
      <w:r w:rsidRPr="006A5866">
        <w:rPr>
          <w:rFonts w:ascii="Arial" w:hAnsi="Arial" w:cs="Arial"/>
          <w:sz w:val="20"/>
          <w:szCs w:val="20"/>
        </w:rPr>
        <w:tab/>
        <w:t>Date:</w:t>
      </w:r>
      <w:r w:rsidRPr="006A586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 w:rsidRPr="006A586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74CAD094" w14:textId="77777777" w:rsidR="006A5866" w:rsidRDefault="006A5866" w:rsidP="006A5866">
      <w:pPr>
        <w:spacing w:before="129"/>
        <w:ind w:left="100"/>
        <w:rPr>
          <w:rFonts w:ascii="Arial" w:hAnsi="Arial" w:cs="Arial"/>
          <w:b/>
          <w:bCs/>
          <w:sz w:val="20"/>
        </w:rPr>
      </w:pPr>
    </w:p>
    <w:p w14:paraId="64AE640C" w14:textId="3184F2F5" w:rsidR="00DE558E" w:rsidRPr="004C5E0E" w:rsidRDefault="00DE558E" w:rsidP="004C5E0E"/>
    <w:sectPr w:rsidR="00DE558E" w:rsidRPr="004C5E0E" w:rsidSect="00E400D7">
      <w:headerReference w:type="default" r:id="rId7"/>
      <w:footerReference w:type="default" r:id="rId8"/>
      <w:pgSz w:w="11906" w:h="16838"/>
      <w:pgMar w:top="1383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7DE0" w14:textId="77777777" w:rsidR="00741BDC" w:rsidRDefault="00741BDC" w:rsidP="005944D1">
      <w:r>
        <w:separator/>
      </w:r>
    </w:p>
  </w:endnote>
  <w:endnote w:type="continuationSeparator" w:id="0">
    <w:p w14:paraId="4A67A6CB" w14:textId="77777777" w:rsidR="00741BDC" w:rsidRDefault="00741BDC" w:rsidP="005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0A2C" w14:textId="77777777" w:rsidR="005944D1" w:rsidRDefault="00A91E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F9ED4" wp14:editId="05CCEE61">
              <wp:simplePos x="0" y="0"/>
              <wp:positionH relativeFrom="column">
                <wp:posOffset>1866900</wp:posOffset>
              </wp:positionH>
              <wp:positionV relativeFrom="paragraph">
                <wp:posOffset>-128905</wp:posOffset>
              </wp:positionV>
              <wp:extent cx="4152900" cy="7512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0C6F0D" w14:textId="77777777" w:rsidR="00A91EDD" w:rsidRPr="00A52A47" w:rsidRDefault="00A91EDD" w:rsidP="00A91EDD">
                          <w:pPr>
                            <w:jc w:val="right"/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Thank you for 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creating</w:t>
                          </w: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 positive learning environment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F9E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pt;margin-top:-10.15pt;width:327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GKFwIAACwEAAAOAAAAZHJzL2Uyb0RvYy54bWysU8lu2zAQvRfoPxC811pqJ41gOXATuChg&#10;JAGcImeaIi0BFIclaUvu13dIyQvSnopeqBnOaJb3Huf3favIQVjXgC5pNkkpEZpD1ehdSX+8rj59&#10;ocR5piumQIuSHoWj94uPH+adKUQONahKWIJFtCs6U9Lae1MkieO1aJmbgBEagxJsyzy6dpdUlnVY&#10;vVVJnqY3SQe2Mha4cA5vH4cgXcT6Ugrun6V0whNVUpzNx9PGcxvOZDFnxc4yUzd8HIP9wxQtazQ2&#10;PZd6ZJ6RvW3+KNU23IID6Scc2gSkbLiIO+A2Wfpum03NjIi7IDjOnGFy/68sfzpszIslvv8KPRIY&#10;AOmMKxxehn16advwxUkJxhHC4xk20XvC8XKazfK7FEMcY7ezLE9noUxy+dtY578JaEkwSmqRlogW&#10;O6ydH1JPKaGZhlWjVKRGadKV9ObzLI0/nCNYXGnscZk1WL7f9uMCW6iOuJeFgXJn+KrB5mvm/Auz&#10;yDHOi7r1z3hIBdgERouSGuyvv92HfIQeo5R0qJmSup97ZgUl6rtGUu6y6TSILDrT2W2Ojr2ObK8j&#10;et8+AMoywxdieDRDvlcnU1po31Dey9AVQ0xz7F1SfzIf/KBkfB5cLJcxCWVlmF/rjeGhdIAzQPva&#10;vzFrRvw9MvcEJ3Wx4h0NQ+5AxHLvQTaRowDwgOqIO0oysjw+n6D5az9mXR754jcAAAD//wMAUEsD&#10;BBQABgAIAAAAIQBwFxzN4QAAAAoBAAAPAAAAZHJzL2Rvd25yZXYueG1sTI/NTsMwEITvSLyDtUjc&#10;WodQUBriVFWkCgnBoaUXbpvYTSLsdYjdNvD0LKdy2r/R7DfFanJWnMwYek8K7uYJCEON1z21Cvbv&#10;m1kGIkQkjdaTUfBtAqzK66sCc+3PtDWnXWwFm1DIUUEX45BLGZrOOAxzPxji28GPDiOPYyv1iGc2&#10;d1amSfIoHfbEHzocTNWZ5nN3dApeqs0bbuvUZT+2en49rIev/ceDUrc30/oJRDRTvIjhD5/RoWSm&#10;2h9JB2EVpMsFZ4kKZmlyD4IVy0XGm5obrrIs5P8I5S8AAAD//wMAUEsBAi0AFAAGAAgAAAAhALaD&#10;OJL+AAAA4QEAABMAAAAAAAAAAAAAAAAAAAAAAFtDb250ZW50X1R5cGVzXS54bWxQSwECLQAUAAYA&#10;CAAAACEAOP0h/9YAAACUAQAACwAAAAAAAAAAAAAAAAAvAQAAX3JlbHMvLnJlbHNQSwECLQAUAAYA&#10;CAAAACEAIkmBihcCAAAsBAAADgAAAAAAAAAAAAAAAAAuAgAAZHJzL2Uyb0RvYy54bWxQSwECLQAU&#10;AAYACAAAACEAcBcczeEAAAAKAQAADwAAAAAAAAAAAAAAAABxBAAAZHJzL2Rvd25yZXYueG1sUEsF&#10;BgAAAAAEAAQA8wAAAH8FAAAAAA==&#10;" filled="f" stroked="f" strokeweight=".5pt">
              <v:textbox>
                <w:txbxContent>
                  <w:p w14:paraId="060C6F0D" w14:textId="77777777" w:rsidR="00A91EDD" w:rsidRPr="00A52A47" w:rsidRDefault="00A91EDD" w:rsidP="00A91EDD">
                    <w:pPr>
                      <w:jc w:val="right"/>
                      <w:rPr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Thank you for 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creating</w:t>
                    </w: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 positive learning environment</w:t>
                    </w:r>
                  </w:p>
                </w:txbxContent>
              </v:textbox>
            </v:shape>
          </w:pict>
        </mc:Fallback>
      </mc:AlternateContent>
    </w:r>
    <w:r w:rsidR="00DA6959">
      <w:rPr>
        <w:noProof/>
      </w:rPr>
      <w:drawing>
        <wp:anchor distT="0" distB="0" distL="114300" distR="114300" simplePos="0" relativeHeight="251659264" behindDoc="1" locked="0" layoutInCell="1" allowOverlap="1" wp14:anchorId="21E1BE08" wp14:editId="6C43F49F">
          <wp:simplePos x="0" y="0"/>
          <wp:positionH relativeFrom="column">
            <wp:posOffset>-526530</wp:posOffset>
          </wp:positionH>
          <wp:positionV relativeFrom="paragraph">
            <wp:posOffset>-454660</wp:posOffset>
          </wp:positionV>
          <wp:extent cx="755650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8053" w14:textId="77777777" w:rsidR="00741BDC" w:rsidRDefault="00741BDC" w:rsidP="005944D1">
      <w:r>
        <w:separator/>
      </w:r>
    </w:p>
  </w:footnote>
  <w:footnote w:type="continuationSeparator" w:id="0">
    <w:p w14:paraId="083839C6" w14:textId="77777777" w:rsidR="00741BDC" w:rsidRDefault="00741BDC" w:rsidP="0059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44C6" w14:textId="1492AE13" w:rsidR="005944D1" w:rsidRDefault="00465ECC" w:rsidP="005F11C3">
    <w:pPr>
      <w:pStyle w:val="Header"/>
      <w:tabs>
        <w:tab w:val="clear" w:pos="4513"/>
        <w:tab w:val="clear" w:pos="9026"/>
        <w:tab w:val="left" w:pos="6735"/>
        <w:tab w:val="right" w:pos="10204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C056E55" wp14:editId="0E152C96">
          <wp:simplePos x="0" y="0"/>
          <wp:positionH relativeFrom="column">
            <wp:posOffset>4898391</wp:posOffset>
          </wp:positionH>
          <wp:positionV relativeFrom="paragraph">
            <wp:posOffset>-212091</wp:posOffset>
          </wp:positionV>
          <wp:extent cx="1972242" cy="636805"/>
          <wp:effectExtent l="0" t="0" r="0" b="0"/>
          <wp:wrapNone/>
          <wp:docPr id="21052182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218232" name="Picture 21052182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457" cy="64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4D1">
      <w:rPr>
        <w:noProof/>
      </w:rPr>
      <w:drawing>
        <wp:anchor distT="0" distB="0" distL="114300" distR="114300" simplePos="0" relativeHeight="251658240" behindDoc="1" locked="0" layoutInCell="1" allowOverlap="1" wp14:anchorId="05963170" wp14:editId="6E0748D8">
          <wp:simplePos x="0" y="0"/>
          <wp:positionH relativeFrom="column">
            <wp:posOffset>-530860</wp:posOffset>
          </wp:positionH>
          <wp:positionV relativeFrom="paragraph">
            <wp:posOffset>-459740</wp:posOffset>
          </wp:positionV>
          <wp:extent cx="5619750" cy="939749"/>
          <wp:effectExtent l="0" t="0" r="0" b="0"/>
          <wp:wrapNone/>
          <wp:docPr id="1" name="Picture 1" descr="Ico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, rectangl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630"/>
                  <a:stretch/>
                </pic:blipFill>
                <pic:spPr bwMode="auto">
                  <a:xfrm>
                    <a:off x="0" y="0"/>
                    <a:ext cx="5633428" cy="942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5F11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3F71"/>
    <w:multiLevelType w:val="hybridMultilevel"/>
    <w:tmpl w:val="4978DE32"/>
    <w:lvl w:ilvl="0" w:tplc="DE82DE02">
      <w:numFmt w:val="bullet"/>
      <w:lvlText w:val="•"/>
      <w:lvlJc w:val="left"/>
      <w:pPr>
        <w:ind w:left="586" w:hanging="360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20"/>
        <w:szCs w:val="20"/>
      </w:rPr>
    </w:lvl>
    <w:lvl w:ilvl="1" w:tplc="7842F694"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51EC1B54"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C31C8258"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DF2E7F7E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96F48B7E"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0562C150"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96C48638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85A81974">
      <w:numFmt w:val="bullet"/>
      <w:lvlText w:val="•"/>
      <w:lvlJc w:val="left"/>
      <w:pPr>
        <w:ind w:left="7810" w:hanging="360"/>
      </w:pPr>
      <w:rPr>
        <w:rFonts w:hint="default"/>
      </w:rPr>
    </w:lvl>
  </w:abstractNum>
  <w:abstractNum w:abstractNumId="1" w15:restartNumberingAfterBreak="0">
    <w:nsid w:val="6B266F35"/>
    <w:multiLevelType w:val="hybridMultilevel"/>
    <w:tmpl w:val="39862522"/>
    <w:lvl w:ilvl="0" w:tplc="E118E1EC">
      <w:numFmt w:val="bullet"/>
      <w:lvlText w:val="•"/>
      <w:lvlJc w:val="left"/>
      <w:pPr>
        <w:ind w:left="226" w:hanging="360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20"/>
        <w:szCs w:val="20"/>
      </w:rPr>
    </w:lvl>
    <w:lvl w:ilvl="1" w:tplc="BD64265C">
      <w:numFmt w:val="bullet"/>
      <w:lvlText w:val="•"/>
      <w:lvlJc w:val="left"/>
      <w:pPr>
        <w:ind w:left="1004" w:hanging="360"/>
      </w:pPr>
      <w:rPr>
        <w:rFonts w:hint="default"/>
      </w:rPr>
    </w:lvl>
    <w:lvl w:ilvl="2" w:tplc="04F6A1E8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C2966FDC"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D488F664"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0F5A2FB4">
      <w:numFmt w:val="bullet"/>
      <w:lvlText w:val="•"/>
      <w:lvlJc w:val="left"/>
      <w:pPr>
        <w:ind w:left="4141" w:hanging="360"/>
      </w:pPr>
      <w:rPr>
        <w:rFonts w:hint="default"/>
      </w:rPr>
    </w:lvl>
    <w:lvl w:ilvl="6" w:tplc="8542BB88">
      <w:numFmt w:val="bullet"/>
      <w:lvlText w:val="•"/>
      <w:lvlJc w:val="left"/>
      <w:pPr>
        <w:ind w:left="4925" w:hanging="360"/>
      </w:pPr>
      <w:rPr>
        <w:rFonts w:hint="default"/>
      </w:rPr>
    </w:lvl>
    <w:lvl w:ilvl="7" w:tplc="FF18FFC4">
      <w:numFmt w:val="bullet"/>
      <w:lvlText w:val="•"/>
      <w:lvlJc w:val="left"/>
      <w:pPr>
        <w:ind w:left="5710" w:hanging="360"/>
      </w:pPr>
      <w:rPr>
        <w:rFonts w:hint="default"/>
      </w:rPr>
    </w:lvl>
    <w:lvl w:ilvl="8" w:tplc="AFBEA730">
      <w:numFmt w:val="bullet"/>
      <w:lvlText w:val="•"/>
      <w:lvlJc w:val="left"/>
      <w:pPr>
        <w:ind w:left="6494" w:hanging="360"/>
      </w:pPr>
      <w:rPr>
        <w:rFonts w:hint="default"/>
      </w:rPr>
    </w:lvl>
  </w:abstractNum>
  <w:num w:numId="1" w16cid:durableId="1299337039">
    <w:abstractNumId w:val="0"/>
  </w:num>
  <w:num w:numId="2" w16cid:durableId="166469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C8"/>
    <w:rsid w:val="00006B51"/>
    <w:rsid w:val="00032665"/>
    <w:rsid w:val="000D59BE"/>
    <w:rsid w:val="001A3EE7"/>
    <w:rsid w:val="00255B20"/>
    <w:rsid w:val="00312055"/>
    <w:rsid w:val="00333127"/>
    <w:rsid w:val="00372F5F"/>
    <w:rsid w:val="003758C5"/>
    <w:rsid w:val="00390636"/>
    <w:rsid w:val="00465ECC"/>
    <w:rsid w:val="004C5E0E"/>
    <w:rsid w:val="004E5C9B"/>
    <w:rsid w:val="005262A0"/>
    <w:rsid w:val="00530137"/>
    <w:rsid w:val="00552342"/>
    <w:rsid w:val="005944D1"/>
    <w:rsid w:val="005F11C3"/>
    <w:rsid w:val="006251F7"/>
    <w:rsid w:val="006A5866"/>
    <w:rsid w:val="006B4EC8"/>
    <w:rsid w:val="006C52D4"/>
    <w:rsid w:val="00741BDC"/>
    <w:rsid w:val="0084145D"/>
    <w:rsid w:val="008A6F5A"/>
    <w:rsid w:val="008D3952"/>
    <w:rsid w:val="008F4A90"/>
    <w:rsid w:val="00914BB0"/>
    <w:rsid w:val="00952955"/>
    <w:rsid w:val="009A54C4"/>
    <w:rsid w:val="00A91EDD"/>
    <w:rsid w:val="00AA36C3"/>
    <w:rsid w:val="00B406D0"/>
    <w:rsid w:val="00C04D94"/>
    <w:rsid w:val="00C91167"/>
    <w:rsid w:val="00D44ED6"/>
    <w:rsid w:val="00D63454"/>
    <w:rsid w:val="00DA6959"/>
    <w:rsid w:val="00DE558E"/>
    <w:rsid w:val="00E400D7"/>
    <w:rsid w:val="00F10736"/>
    <w:rsid w:val="00F15FD2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28371"/>
  <w15:chartTrackingRefBased/>
  <w15:docId w15:val="{033DD001-6268-7A4E-A586-1AB2A38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4D1"/>
  </w:style>
  <w:style w:type="paragraph" w:styleId="Footer">
    <w:name w:val="footer"/>
    <w:basedOn w:val="Normal"/>
    <w:link w:val="Foot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D1"/>
  </w:style>
  <w:style w:type="character" w:styleId="Hyperlink">
    <w:name w:val="Hyperlink"/>
    <w:basedOn w:val="DefaultParagraphFont"/>
    <w:uiPriority w:val="99"/>
    <w:unhideWhenUsed/>
    <w:rsid w:val="0059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4D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D3952"/>
    <w:pPr>
      <w:widowControl w:val="0"/>
      <w:autoSpaceDE w:val="0"/>
      <w:autoSpaceDN w:val="0"/>
    </w:pPr>
    <w:rPr>
      <w:rFonts w:ascii="Avenir-Light" w:eastAsia="Avenir-Light" w:hAnsi="Avenir-Light" w:cs="Avenir-Light"/>
      <w:sz w:val="46"/>
      <w:szCs w:val="4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3952"/>
    <w:rPr>
      <w:rFonts w:ascii="Avenir-Light" w:eastAsia="Avenir-Light" w:hAnsi="Avenir-Light" w:cs="Avenir-Light"/>
      <w:sz w:val="46"/>
      <w:szCs w:val="46"/>
      <w:lang w:val="en-US"/>
    </w:rPr>
  </w:style>
  <w:style w:type="paragraph" w:customStyle="1" w:styleId="TableParagraph">
    <w:name w:val="Table Paragraph"/>
    <w:basedOn w:val="Normal"/>
    <w:uiPriority w:val="1"/>
    <w:qFormat/>
    <w:rsid w:val="008D3952"/>
    <w:pPr>
      <w:widowControl w:val="0"/>
      <w:autoSpaceDE w:val="0"/>
      <w:autoSpaceDN w:val="0"/>
      <w:ind w:left="226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3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PC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1530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 Learning Plan </vt:lpstr>
    </vt:vector>
  </TitlesOfParts>
  <Company>General Practice Supervisors Australia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 Learning Plan </dc:title>
  <dc:subject>Registrar Learning Plan </dc:subject>
  <dc:creator>General Practice Supervisors Australia</dc:creator>
  <cp:keywords>Learning Plan, GP Supervision, Learning Environment, GPCLE, GP Training</cp:keywords>
  <dc:description/>
  <cp:lastModifiedBy>Jane McMahon</cp:lastModifiedBy>
  <cp:revision>11</cp:revision>
  <dcterms:created xsi:type="dcterms:W3CDTF">2022-02-24T11:05:00Z</dcterms:created>
  <dcterms:modified xsi:type="dcterms:W3CDTF">2023-09-01T06:18:00Z</dcterms:modified>
  <cp:category/>
</cp:coreProperties>
</file>